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2552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</w:tblGrid>
      <w:tr w:rsidR="009C0B8B" w:rsidRPr="00526CFB" w:rsidTr="00E758AE">
        <w:tc>
          <w:tcPr>
            <w:tcW w:w="1418" w:type="dxa"/>
            <w:vAlign w:val="center"/>
          </w:tcPr>
          <w:p w:rsidR="009C0B8B" w:rsidRPr="00526CFB" w:rsidRDefault="009C0B8B" w:rsidP="00E758AE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0B8B" w:rsidRPr="00526CFB" w:rsidRDefault="009C0B8B" w:rsidP="00E758AE">
            <w:pPr>
              <w:ind w:lef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C0B8B" w:rsidRPr="00526CFB" w:rsidRDefault="009C0B8B" w:rsidP="009C0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на обучение по образовательн</w:t>
      </w:r>
      <w:r w:rsidR="00383B1A">
        <w:rPr>
          <w:rFonts w:ascii="Times New Roman" w:hAnsi="Times New Roman" w:cs="Times New Roman"/>
          <w:sz w:val="24"/>
          <w:szCs w:val="24"/>
        </w:rPr>
        <w:t>ой</w:t>
      </w:r>
      <w:r w:rsidRPr="00526CF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83B1A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Pr="00526CFB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</w:p>
    <w:p w:rsidR="009C0B8B" w:rsidRPr="00526CFB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B8B" w:rsidRPr="00526CFB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36"/>
        <w:gridCol w:w="666"/>
        <w:gridCol w:w="276"/>
        <w:gridCol w:w="1597"/>
        <w:gridCol w:w="973"/>
      </w:tblGrid>
      <w:tr w:rsidR="008018D5" w:rsidRPr="00526CFB" w:rsidTr="008018D5">
        <w:tc>
          <w:tcPr>
            <w:tcW w:w="5614" w:type="dxa"/>
            <w:vAlign w:val="center"/>
          </w:tcPr>
          <w:p w:rsidR="008018D5" w:rsidRPr="00526CFB" w:rsidRDefault="008018D5" w:rsidP="0080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36" w:type="dxa"/>
            <w:vAlign w:val="center"/>
          </w:tcPr>
          <w:p w:rsidR="008018D5" w:rsidRPr="00526CFB" w:rsidRDefault="008018D5" w:rsidP="008018D5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8018D5" w:rsidRPr="00526CFB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:rsidR="008018D5" w:rsidRPr="00526CFB" w:rsidRDefault="008018D5" w:rsidP="008018D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8018D5" w:rsidRPr="00526CFB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8018D5" w:rsidRPr="00526CFB" w:rsidRDefault="008018D5" w:rsidP="0058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2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018D5" w:rsidRPr="00526CFB" w:rsidRDefault="008018D5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B8B" w:rsidRPr="00526CFB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360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C0B8B" w:rsidRPr="00526CFB" w:rsidTr="00DC7CE8">
        <w:tc>
          <w:tcPr>
            <w:tcW w:w="5000" w:type="pct"/>
            <w:tcBorders>
              <w:bottom w:val="single" w:sz="4" w:space="0" w:color="auto"/>
            </w:tcBorders>
          </w:tcPr>
          <w:p w:rsidR="009C0B8B" w:rsidRPr="00526CFB" w:rsidRDefault="009C0B8B" w:rsidP="00E7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8B" w:rsidRPr="00526CFB" w:rsidTr="00DC7C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C0B8B" w:rsidRPr="00526CFB" w:rsidRDefault="009C0B8B" w:rsidP="00E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CE8" w:rsidRPr="00526CFB" w:rsidTr="00DC7C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C7CE8" w:rsidRPr="00526CFB" w:rsidRDefault="00DC7CE8" w:rsidP="00E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CE8" w:rsidRPr="00526CFB" w:rsidTr="00DC7C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C7CE8" w:rsidRPr="00526CFB" w:rsidRDefault="00DC7CE8" w:rsidP="00E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CE8" w:rsidRPr="00526CFB" w:rsidTr="00DF075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C7CE8" w:rsidRPr="00526CFB" w:rsidRDefault="00DC7CE8" w:rsidP="00E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5B" w:rsidRPr="00526CFB" w:rsidTr="00DF075B">
        <w:tc>
          <w:tcPr>
            <w:tcW w:w="5000" w:type="pct"/>
            <w:tcBorders>
              <w:top w:val="single" w:sz="4" w:space="0" w:color="auto"/>
            </w:tcBorders>
          </w:tcPr>
          <w:p w:rsidR="00DF075B" w:rsidRPr="00526CFB" w:rsidRDefault="00DF075B" w:rsidP="0052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 (предприятия) с указанием Ф.И.О., должности лица, действующего от имени юридического лица, документов, регламентирующих его деятельность</w:t>
            </w:r>
            <w:r w:rsidR="00526CFB" w:rsidRPr="00526CF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F075B" w:rsidRPr="00526CFB" w:rsidRDefault="009C0B8B" w:rsidP="00DF07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 (ФГБОУ ВО ДВГМУ Минздрава России) на основании лицензии Серия 90Л01; № 0009438, регистрационный № 2369, выданной Федеральной службой по надзору в сфере образования и науки от 06 сентября 2016 г. бессрочно и Свидетельства о государственной аккредитации, регистрационный № 3642 от 23.07.2021г., выданного Федеральной службой по надзору в сфере образования и науки на срок до 23.07.2027 г., в лице ректора ЖМЕРЕНЕЦКОГО КОНСТАНТИНА ВЯЧЕСЛАВОВИЧА, действующего на основании приказа Минздрава России № 77 пк от 28.03.2023 г. и  Устава, зарегистрированного Инспекцией Федеральной налоговой службы по Железнодорожному району г. Хабаровска  22 июля  2016 г. за государственным регистрационным номером (ГРН) № 2162724399286, именуемый (</w:t>
      </w:r>
      <w:r w:rsidRPr="00526CFB">
        <w:rPr>
          <w:rFonts w:ascii="Times New Roman" w:hAnsi="Times New Roman" w:cs="Times New Roman"/>
          <w:b/>
          <w:bCs/>
          <w:sz w:val="24"/>
          <w:szCs w:val="24"/>
        </w:rPr>
        <w:t>далее - Исполнитель</w:t>
      </w:r>
      <w:r w:rsidRPr="00526CFB">
        <w:rPr>
          <w:rFonts w:ascii="Times New Roman" w:hAnsi="Times New Roman" w:cs="Times New Roman"/>
          <w:sz w:val="24"/>
          <w:szCs w:val="24"/>
        </w:rPr>
        <w:t xml:space="preserve">), с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DF075B" w:rsidRPr="00526CFB" w:rsidTr="00526CFB">
        <w:tc>
          <w:tcPr>
            <w:tcW w:w="4253" w:type="dxa"/>
            <w:vAlign w:val="center"/>
          </w:tcPr>
          <w:p w:rsidR="00DF075B" w:rsidRPr="00526CFB" w:rsidRDefault="00DF075B" w:rsidP="00DF075B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одной стороны, и (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далее - Заказчик</w:t>
            </w: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), и</w:t>
            </w:r>
          </w:p>
        </w:tc>
        <w:tc>
          <w:tcPr>
            <w:tcW w:w="5092" w:type="dxa"/>
            <w:tcBorders>
              <w:bottom w:val="single" w:sz="4" w:space="0" w:color="auto"/>
            </w:tcBorders>
            <w:vAlign w:val="center"/>
          </w:tcPr>
          <w:p w:rsidR="00DF075B" w:rsidRPr="00526CFB" w:rsidRDefault="00DF075B" w:rsidP="00D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5B" w:rsidRPr="00526CFB" w:rsidTr="00DF075B"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:rsidR="00DF075B" w:rsidRPr="00526CFB" w:rsidRDefault="00DF075B" w:rsidP="00D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5B" w:rsidRPr="00526CFB" w:rsidTr="00DF075B">
        <w:tc>
          <w:tcPr>
            <w:tcW w:w="9345" w:type="dxa"/>
            <w:gridSpan w:val="2"/>
            <w:tcBorders>
              <w:top w:val="single" w:sz="4" w:space="0" w:color="auto"/>
            </w:tcBorders>
            <w:vAlign w:val="center"/>
          </w:tcPr>
          <w:p w:rsidR="00DF075B" w:rsidRPr="00526CFB" w:rsidRDefault="00DF075B" w:rsidP="00DF0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CFB">
              <w:rPr>
                <w:rFonts w:ascii="Times New Roman" w:hAnsi="Times New Roman" w:cs="Times New Roman"/>
                <w:sz w:val="18"/>
                <w:szCs w:val="18"/>
              </w:rPr>
              <w:t>(Ф.И.О. обучающегося)</w:t>
            </w:r>
          </w:p>
        </w:tc>
      </w:tr>
    </w:tbl>
    <w:p w:rsidR="00744B2A" w:rsidRPr="00526CFB" w:rsidRDefault="009C0B8B" w:rsidP="009C0B8B">
      <w:pPr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(</w:t>
      </w:r>
      <w:r w:rsidRPr="00A81D2F">
        <w:rPr>
          <w:rFonts w:ascii="Times New Roman" w:hAnsi="Times New Roman" w:cs="Times New Roman"/>
          <w:b/>
          <w:bCs/>
          <w:sz w:val="24"/>
          <w:szCs w:val="24"/>
        </w:rPr>
        <w:t>далее – Обучающийся</w:t>
      </w:r>
      <w:r w:rsidRPr="00526CFB">
        <w:rPr>
          <w:rFonts w:ascii="Times New Roman" w:hAnsi="Times New Roman" w:cs="Times New Roman"/>
          <w:sz w:val="24"/>
          <w:szCs w:val="24"/>
        </w:rPr>
        <w:t>), с другой стороны, заключили настоящий договор о нижеследующем: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 обязуется оплатить обучение по образовательной программе: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67F34" w:rsidRPr="00526CFB" w:rsidTr="00321C45">
        <w:trPr>
          <w:trHeight w:val="80"/>
        </w:trPr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C67F34" w:rsidRPr="00526CFB" w:rsidRDefault="00C67F34" w:rsidP="00E75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Высшего образования</w:t>
            </w:r>
          </w:p>
        </w:tc>
      </w:tr>
      <w:tr w:rsidR="00C67F34" w:rsidRPr="00526CFB" w:rsidTr="00321C45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C67F34" w:rsidRPr="00560BC4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(наименование образовательной программы высшего образования)</w:t>
            </w:r>
          </w:p>
        </w:tc>
      </w:tr>
      <w:tr w:rsidR="008C1078" w:rsidRPr="00526CFB" w:rsidTr="00321C45"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8C1078" w:rsidRPr="00DA4E1F" w:rsidRDefault="008C1078" w:rsidP="008C1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39.03.02 Социальная работа заочная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форма обучения</w:t>
            </w:r>
          </w:p>
        </w:tc>
      </w:tr>
      <w:tr w:rsidR="008C1078" w:rsidRPr="00526CFB" w:rsidTr="00321C45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8C1078" w:rsidRPr="00560BC4" w:rsidRDefault="008C1078" w:rsidP="008C10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(форма обучения, код, наименование профессии, специальности или направления подготовки)</w:t>
            </w:r>
          </w:p>
        </w:tc>
      </w:tr>
    </w:tbl>
    <w:tbl>
      <w:tblPr>
        <w:tblStyle w:val="a7"/>
        <w:tblpPr w:leftFromText="180" w:rightFromText="180" w:vertAnchor="text" w:horzAnchor="page" w:tblpX="1662" w:tblpY="6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0"/>
        <w:gridCol w:w="2031"/>
      </w:tblGrid>
      <w:tr w:rsidR="00FF79BE" w:rsidRPr="00526CFB" w:rsidTr="00FF79BE">
        <w:tc>
          <w:tcPr>
            <w:tcW w:w="3939" w:type="pct"/>
            <w:vAlign w:val="center"/>
          </w:tcPr>
          <w:p w:rsidR="00FF79BE" w:rsidRPr="00526CFB" w:rsidRDefault="00FF79BE" w:rsidP="00FF79BE">
            <w:pPr>
              <w:ind w:left="-104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образовательным стандартом по направлению подготовки составляет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1" w:type="pct"/>
            <w:tcBorders>
              <w:bottom w:val="single" w:sz="4" w:space="0" w:color="auto"/>
            </w:tcBorders>
            <w:vAlign w:val="center"/>
          </w:tcPr>
          <w:p w:rsidR="00FF79BE" w:rsidRPr="00526CFB" w:rsidRDefault="008C1078" w:rsidP="00FF7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года 6 мес.</w:t>
            </w:r>
          </w:p>
        </w:tc>
      </w:tr>
    </w:tbl>
    <w:p w:rsidR="00C67F34" w:rsidRPr="00526CFB" w:rsidRDefault="00C67F34" w:rsidP="00A81D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в соответствии с федеральным государственным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23"/>
        <w:gridCol w:w="2909"/>
        <w:gridCol w:w="470"/>
        <w:gridCol w:w="2790"/>
      </w:tblGrid>
      <w:tr w:rsidR="00C67F34" w:rsidRPr="00526CFB" w:rsidTr="00A81D2F">
        <w:tc>
          <w:tcPr>
            <w:tcW w:w="2972" w:type="dxa"/>
          </w:tcPr>
          <w:p w:rsidR="00C67F34" w:rsidRPr="00526CFB" w:rsidRDefault="00C67F34" w:rsidP="00E758AE">
            <w:pPr>
              <w:ind w:firstLine="5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1.2.1. Срок обучения</w:t>
            </w:r>
          </w:p>
        </w:tc>
        <w:tc>
          <w:tcPr>
            <w:tcW w:w="323" w:type="dxa"/>
          </w:tcPr>
          <w:p w:rsidR="00C67F34" w:rsidRPr="00526CFB" w:rsidRDefault="00C67F34" w:rsidP="00E7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vAlign w:val="center"/>
          </w:tcPr>
          <w:p w:rsidR="00C67F34" w:rsidRPr="00526CFB" w:rsidRDefault="00C67F34" w:rsidP="005827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«01» сентября 202</w:t>
            </w:r>
            <w:r w:rsidR="00582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70" w:type="dxa"/>
          </w:tcPr>
          <w:p w:rsidR="00C67F34" w:rsidRPr="00526CFB" w:rsidRDefault="00C67F34" w:rsidP="00E7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C67F34" w:rsidRPr="00526CFB" w:rsidRDefault="00C67F34" w:rsidP="005827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8C1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8C1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февраля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2F1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87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tbl>
      <w:tblPr>
        <w:tblStyle w:val="a7"/>
        <w:tblpPr w:leftFromText="180" w:rightFromText="180" w:vertAnchor="text" w:horzAnchor="page" w:tblpX="1666" w:tblpY="36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2150"/>
        <w:gridCol w:w="253"/>
        <w:gridCol w:w="6663"/>
        <w:gridCol w:w="255"/>
      </w:tblGrid>
      <w:tr w:rsidR="00FF79BE" w:rsidRPr="00526CFB" w:rsidTr="00A81D2F">
        <w:trPr>
          <w:gridAfter w:val="1"/>
          <w:wAfter w:w="133" w:type="pct"/>
        </w:trPr>
        <w:tc>
          <w:tcPr>
            <w:tcW w:w="1254" w:type="pct"/>
            <w:gridSpan w:val="2"/>
          </w:tcPr>
          <w:p w:rsidR="00FF79BE" w:rsidRPr="00526CFB" w:rsidRDefault="00FF79BE" w:rsidP="00FF79BE">
            <w:pPr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обучению, составляет</w:t>
            </w:r>
          </w:p>
        </w:tc>
        <w:tc>
          <w:tcPr>
            <w:tcW w:w="3613" w:type="pct"/>
            <w:gridSpan w:val="2"/>
            <w:tcBorders>
              <w:left w:val="nil"/>
              <w:bottom w:val="single" w:sz="4" w:space="0" w:color="auto"/>
            </w:tcBorders>
          </w:tcPr>
          <w:p w:rsidR="00FF79BE" w:rsidRPr="00526CFB" w:rsidRDefault="00FF79BE" w:rsidP="00FF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BE" w:rsidRPr="00526CFB" w:rsidTr="000B45B3">
        <w:trPr>
          <w:gridBefore w:val="1"/>
          <w:wBefore w:w="131" w:type="pct"/>
        </w:trPr>
        <w:tc>
          <w:tcPr>
            <w:tcW w:w="1255" w:type="pct"/>
            <w:gridSpan w:val="2"/>
            <w:vAlign w:val="center"/>
          </w:tcPr>
          <w:p w:rsidR="00FF79BE" w:rsidRPr="00526CFB" w:rsidRDefault="00FF79BE" w:rsidP="00FF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pct"/>
            <w:gridSpan w:val="2"/>
            <w:tcBorders>
              <w:top w:val="single" w:sz="4" w:space="0" w:color="auto"/>
            </w:tcBorders>
            <w:vAlign w:val="center"/>
          </w:tcPr>
          <w:p w:rsidR="00FF79BE" w:rsidRPr="00E40231" w:rsidRDefault="00FF79BE" w:rsidP="00FF79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231">
              <w:rPr>
                <w:rFonts w:ascii="Times New Roman" w:hAnsi="Times New Roman" w:cs="Times New Roman"/>
                <w:sz w:val="18"/>
                <w:szCs w:val="18"/>
              </w:rPr>
              <w:t>(количество месяцев, лет)</w:t>
            </w:r>
          </w:p>
        </w:tc>
      </w:tr>
    </w:tbl>
    <w:p w:rsidR="00C67F34" w:rsidRPr="00526CFB" w:rsidRDefault="00C67F34" w:rsidP="00FF79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1.2.2. Срок обучения по индивидуальному учебному плану, в том числе ускоренному </w:t>
      </w:r>
    </w:p>
    <w:p w:rsidR="00C67F34" w:rsidRPr="00526CFB" w:rsidRDefault="00C67F34" w:rsidP="000B4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lastRenderedPageBreak/>
        <w:t xml:space="preserve">1.3. После освоения </w:t>
      </w:r>
      <w:r w:rsidR="00943541">
        <w:rPr>
          <w:rFonts w:ascii="Times New Roman" w:hAnsi="Times New Roman" w:cs="Times New Roman"/>
          <w:sz w:val="24"/>
          <w:szCs w:val="24"/>
        </w:rPr>
        <w:t>Обучающемуся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 прохождения государственной итоговой аттестации ему выдается документ об образовании</w:t>
      </w:r>
    </w:p>
    <w:tbl>
      <w:tblPr>
        <w:tblStyle w:val="a7"/>
        <w:tblpPr w:leftFromText="180" w:rightFromText="180" w:vertAnchor="text" w:horzAnchor="margin" w:tblpY="9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7144"/>
      </w:tblGrid>
      <w:tr w:rsidR="000B45B3" w:rsidRPr="00526CFB" w:rsidTr="000B45B3">
        <w:trPr>
          <w:trHeight w:val="20"/>
        </w:trPr>
        <w:tc>
          <w:tcPr>
            <w:tcW w:w="1268" w:type="pct"/>
            <w:vAlign w:val="center"/>
          </w:tcPr>
          <w:p w:rsidR="000B45B3" w:rsidRPr="00526CFB" w:rsidRDefault="000B45B3" w:rsidP="000B45B3">
            <w:pPr>
              <w:ind w:left="-24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и(или) о квалификации</w:t>
            </w:r>
          </w:p>
        </w:tc>
        <w:tc>
          <w:tcPr>
            <w:tcW w:w="3732" w:type="pct"/>
            <w:tcBorders>
              <w:bottom w:val="single" w:sz="4" w:space="0" w:color="auto"/>
            </w:tcBorders>
            <w:vAlign w:val="center"/>
          </w:tcPr>
          <w:p w:rsidR="000B45B3" w:rsidRPr="00526CFB" w:rsidRDefault="008C1078" w:rsidP="000B45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бакалавра</w:t>
            </w:r>
          </w:p>
        </w:tc>
      </w:tr>
      <w:tr w:rsidR="000B45B3" w:rsidRPr="00526CFB" w:rsidTr="000B45B3">
        <w:trPr>
          <w:trHeight w:val="20"/>
        </w:trPr>
        <w:tc>
          <w:tcPr>
            <w:tcW w:w="1268" w:type="pct"/>
            <w:vAlign w:val="center"/>
          </w:tcPr>
          <w:p w:rsidR="000B45B3" w:rsidRPr="00526CFB" w:rsidRDefault="000B45B3" w:rsidP="000B4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pct"/>
            <w:tcBorders>
              <w:top w:val="single" w:sz="4" w:space="0" w:color="auto"/>
            </w:tcBorders>
            <w:vAlign w:val="center"/>
          </w:tcPr>
          <w:p w:rsidR="000B45B3" w:rsidRPr="00E40231" w:rsidRDefault="000B45B3" w:rsidP="000B45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231">
              <w:rPr>
                <w:rFonts w:ascii="Times New Roman" w:hAnsi="Times New Roman" w:cs="Times New Roman"/>
                <w:sz w:val="18"/>
                <w:szCs w:val="18"/>
              </w:rPr>
              <w:t>(указать документ)</w:t>
            </w:r>
          </w:p>
        </w:tc>
      </w:tr>
    </w:tbl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либо документ об освоении тех или иных компонентов образовательной программы в случае отчисления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из образовательного учреждения до завершения им обучения в полном объеме.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1.4. Продолжительность обучения подлежит увеличению в случае реализации </w:t>
      </w:r>
      <w:r w:rsidR="00943541">
        <w:rPr>
          <w:rFonts w:ascii="Times New Roman" w:hAnsi="Times New Roman" w:cs="Times New Roman"/>
          <w:sz w:val="24"/>
          <w:szCs w:val="24"/>
        </w:rPr>
        <w:t>Обучающимся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в период обучения права на предоставление академического отпуска, на срок предоставления академического отпуска, а также в других предусмотренных действующим законодательством об образовании случаях.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 Взаимодействие сторон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2.1.1. Зачислить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>, выполнившего установленные законодательством Российской Федерации, учредительными документами Исполнителя, локальными нормативными актами Исполнителя условия приема, в качестве студента вуза.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2.1.2.  Довести до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от 29 декабря 2012 г. № 273-ФЗ "Об образовании в Российской Федерации".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2.1.4. Обеспечить </w:t>
      </w:r>
      <w:r w:rsidR="00943541">
        <w:rPr>
          <w:rFonts w:ascii="Times New Roman" w:hAnsi="Times New Roman" w:cs="Times New Roman"/>
          <w:sz w:val="24"/>
          <w:szCs w:val="24"/>
        </w:rPr>
        <w:t>Обучающемуся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2.1.5.   Принимать от Заказчика плату за образовательные услуги.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2.1.6. Обеспечить </w:t>
      </w:r>
      <w:r w:rsidR="00943541">
        <w:rPr>
          <w:rFonts w:ascii="Times New Roman" w:hAnsi="Times New Roman" w:cs="Times New Roman"/>
          <w:sz w:val="24"/>
          <w:szCs w:val="24"/>
        </w:rPr>
        <w:t>Обучающемуся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2.1.7. Уведомлять Заказчика об изменении стоимости обучения не позднее, чем за две недели до истечения сроков, указанных в разделе 3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2.2.1.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>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2.3.1. Своевременно вносить плату за предоставляемые услуги, указанные в разделе 1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lastRenderedPageBreak/>
        <w:t xml:space="preserve">2.3.2. При поступлении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в образовательное учреждение и в процессе его обучения своевременно предоставлять все необходимые документы.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</w:t>
      </w:r>
      <w:r w:rsidR="007032E6">
        <w:rPr>
          <w:rFonts w:ascii="Times New Roman" w:hAnsi="Times New Roman" w:cs="Times New Roman"/>
          <w:sz w:val="24"/>
          <w:szCs w:val="24"/>
        </w:rPr>
        <w:t>4</w:t>
      </w:r>
      <w:r w:rsidRPr="00526CFB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</w:t>
      </w:r>
      <w:r w:rsidR="007032E6">
        <w:rPr>
          <w:rFonts w:ascii="Times New Roman" w:hAnsi="Times New Roman" w:cs="Times New Roman"/>
          <w:sz w:val="24"/>
          <w:szCs w:val="24"/>
        </w:rPr>
        <w:t>5</w:t>
      </w:r>
      <w:r w:rsidRPr="00526CFB">
        <w:rPr>
          <w:rFonts w:ascii="Times New Roman" w:hAnsi="Times New Roman" w:cs="Times New Roman"/>
          <w:sz w:val="24"/>
          <w:szCs w:val="24"/>
        </w:rPr>
        <w:t>. Возмещать ущерб, причиненный имуществу Исполнителя, в соответствии с законодательством Российской Федерации.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2.4.1.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2.4.2. Получать информацию об успеваемости, поведении, отношении Обучающегося к учебе в целом и по отдельным предметам учебного плана;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2.5. Обучающийся обязан: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2.5.1. </w:t>
      </w:r>
      <w:r w:rsidR="007032E6" w:rsidRPr="00526CFB">
        <w:rPr>
          <w:rFonts w:ascii="Times New Roman" w:hAnsi="Times New Roman" w:cs="Times New Roman"/>
          <w:sz w:val="24"/>
          <w:szCs w:val="24"/>
        </w:rPr>
        <w:t>Посещать занятия согласно учебному расписанию и обязательно извещать Исполнителя об уважительных причинах отсутствия на занятиях.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2.5.2. Выполнять задания по подготовке к занятиям, даваемые педагогическими работниками Исполнителя.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2.5.3.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2.5.4.  Бережно относиться к имуществу Исполнителя.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 Обучающийся вправе: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2.6.1. Обращаться к работникам Исполнителя по вопросам, касающимся процесса обучения в образовательном учреждении;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2.6.2. Получать полную и достоверную информацию об оценке своих знаний, умений и навыков, а также о критериях этой оценки;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2.6.3.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2.6.4. 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9C0B8B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2.6.5. Принимать участие в социально-культурных, оздоровительных и т.п. мероприятиях, организованных Исполнителем.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 Оплата услуг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3.1. Заказчик оплачивает услуги, предусмотренные настоящим договором.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lastRenderedPageBreak/>
        <w:t>3.1.1. Полная стоимость образовательных услуг за весь период обучения 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21C45" w:rsidRPr="00526CFB" w:rsidTr="00E758AE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321C45" w:rsidRPr="002F1971" w:rsidRDefault="008C1078" w:rsidP="00321C4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3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225 000 </w:t>
            </w:r>
            <w:r w:rsidRPr="00553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63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вести двадцать пять тысяч</w:t>
            </w:r>
            <w:r w:rsidRPr="00553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C67F34" w:rsidRPr="00526CFB" w:rsidTr="00E758AE"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560BC4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(полная стоимость, стоимость прописью)</w:t>
            </w:r>
          </w:p>
        </w:tc>
      </w:tr>
    </w:tbl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3.2. Стоимость обучения в </w:t>
      </w:r>
      <w:r w:rsidRPr="004766C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827E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766C9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5827E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26CFB">
        <w:rPr>
          <w:rFonts w:ascii="Times New Roman" w:hAnsi="Times New Roman" w:cs="Times New Roman"/>
          <w:sz w:val="24"/>
          <w:szCs w:val="24"/>
        </w:rPr>
        <w:t xml:space="preserve"> учебном году по состоянию на </w:t>
      </w:r>
      <w:r w:rsidRPr="004766C9">
        <w:rPr>
          <w:rFonts w:ascii="Times New Roman" w:hAnsi="Times New Roman" w:cs="Times New Roman"/>
          <w:b/>
          <w:bCs/>
          <w:sz w:val="24"/>
          <w:szCs w:val="24"/>
        </w:rPr>
        <w:t>01.09.202</w:t>
      </w:r>
      <w:r w:rsidR="005827E7">
        <w:rPr>
          <w:rFonts w:ascii="Times New Roman" w:hAnsi="Times New Roman" w:cs="Times New Roman"/>
          <w:b/>
          <w:bCs/>
          <w:sz w:val="24"/>
          <w:szCs w:val="24"/>
        </w:rPr>
        <w:t xml:space="preserve">5               </w:t>
      </w:r>
      <w:r w:rsidRPr="00526CFB">
        <w:rPr>
          <w:rFonts w:ascii="Times New Roman" w:hAnsi="Times New Roman" w:cs="Times New Roman"/>
          <w:sz w:val="24"/>
          <w:szCs w:val="24"/>
        </w:rPr>
        <w:t xml:space="preserve"> на </w:t>
      </w:r>
      <w:r w:rsidR="008C1078">
        <w:rPr>
          <w:rFonts w:ascii="Times New Roman" w:hAnsi="Times New Roman" w:cs="Times New Roman"/>
          <w:b/>
          <w:bCs/>
          <w:sz w:val="24"/>
          <w:szCs w:val="24"/>
        </w:rPr>
        <w:t>медико-гуманитарном</w:t>
      </w:r>
      <w:r w:rsidR="008C1078" w:rsidRPr="00EA7B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1078" w:rsidRPr="00E765BF">
        <w:rPr>
          <w:rFonts w:ascii="Times New Roman" w:hAnsi="Times New Roman" w:cs="Times New Roman"/>
          <w:b/>
          <w:bCs/>
          <w:sz w:val="24"/>
          <w:szCs w:val="24"/>
        </w:rPr>
        <w:t>факультете</w:t>
      </w:r>
      <w:r w:rsidR="008C10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6CFB">
        <w:rPr>
          <w:rFonts w:ascii="Times New Roman" w:hAnsi="Times New Roman" w:cs="Times New Roman"/>
          <w:sz w:val="24"/>
          <w:szCs w:val="24"/>
        </w:rPr>
        <w:t>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21C45" w:rsidRPr="00526CFB" w:rsidTr="00E758AE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321C45" w:rsidRPr="002F1971" w:rsidRDefault="008C1078" w:rsidP="00321C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3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50 000 </w:t>
            </w:r>
            <w:r w:rsidRPr="00553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Пятьдесят тысяч</w:t>
            </w:r>
            <w:r w:rsidRPr="00553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C67F34" w:rsidRPr="00526CFB" w:rsidTr="00E758AE">
        <w:trPr>
          <w:trHeight w:val="283"/>
        </w:trPr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560BC4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(стоимость обучения указать в цифрах и прописью)</w:t>
            </w:r>
          </w:p>
        </w:tc>
      </w:tr>
    </w:tbl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3.3. Оплата стоимости обучения производится перечислением на расчетный счет Исполнителя годовой стоимости обучения. 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3.4. Заказчик осуществляет оплату стоимости обучения в два этапа в следующем порядке: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-50% стоимости – за студентов 1-го курса – до 25 августа; за студентов 2-х и последующих курсов до 15 июля текущего года.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-50% стоимости – до начала весеннего семестра (до 15 марта текущего года).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обучения оформляется дополнительным соглашением.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3.6.  Дополнительное соглашение об изменении стоимости обучения, заключается в срок до начала учебного года, подписывается сторонами и является неотъемлемой частью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4.1. Стипендия в стоимость обучения не входит.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4.2. Проезд на производственную практику в оба конца, суточные расходы, связанные с производственной практикой, не включены в стоимость обучения и оплачиваются студентом самостоятельно.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4.3. Плата за проживание в общежитии в стоимость оплаты за обучение не входит.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 Основания изменения и расторжения договора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5.1. Условия настоящего договора могут быть изменены или дополнены по соглашению сторон либо в соответствии с действующим законодательством путем заключения соответствующего дополнительного соглашения.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 Правительства РФ от 15.09.2020 N 1441 "Об утверждении Правил оказания платных образовательных услуг".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5.3. Действие настоящего Договора прекращается досрочно: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5.3.1. По инициативе Заказчика и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5.3.2. По инициативе Исполнителя в случае применения к Обучающемуся, достигшему возраста пятнадцати лет, отчисления как меры дисциплинарного взыскания;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 в случае установления нарушения порядка приема в </w:t>
      </w:r>
      <w:r w:rsidRPr="00526CFB">
        <w:rPr>
          <w:rFonts w:ascii="Times New Roman" w:hAnsi="Times New Roman" w:cs="Times New Roman"/>
          <w:sz w:val="24"/>
          <w:szCs w:val="24"/>
        </w:rPr>
        <w:lastRenderedPageBreak/>
        <w:t>образовательную организацию, повлекшего по вине Обучающегося его незаконное зачисление в образовательную организацию; в случае просрочки оплаты стоимости платных образовательных услуг.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5.3.3. По обстоятельствам, не зависящим от воли Заказчика, Обучающегося и Исполнителя, в том числе в случае ликвидации Исполнителя.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5.4. Исполнитель вправе отказаться от исполнения обязательств по Договору при условии полного возмещения Заказчику убытков.</w:t>
      </w:r>
    </w:p>
    <w:p w:rsidR="00C67F34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5.5. Заказчик и Обучающийся вправе отказаться от исполнения настоящего Договора при условии оплаты Исполнителю фактически понесенных им расходов по настоящему договору.</w:t>
      </w:r>
    </w:p>
    <w:p w:rsidR="000B45B3" w:rsidRPr="00526CFB" w:rsidRDefault="000B45B3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6.1. Исполн</w:t>
      </w:r>
      <w:r w:rsidR="00943541">
        <w:rPr>
          <w:rFonts w:ascii="Times New Roman" w:hAnsi="Times New Roman" w:cs="Times New Roman"/>
          <w:sz w:val="24"/>
          <w:szCs w:val="24"/>
        </w:rPr>
        <w:t>итель вправе перевести 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на бюджетную форму обучения. Основание и порядок перевода устанавливаются локальным нормативным актом исполнителя и доводится до сведения Заказчика</w:t>
      </w:r>
      <w:r w:rsidR="00943541">
        <w:rPr>
          <w:rFonts w:ascii="Times New Roman" w:hAnsi="Times New Roman" w:cs="Times New Roman"/>
          <w:sz w:val="24"/>
          <w:szCs w:val="24"/>
        </w:rPr>
        <w:t xml:space="preserve"> и Обучающегося</w:t>
      </w:r>
      <w:r w:rsidRPr="00526CFB">
        <w:rPr>
          <w:rFonts w:ascii="Times New Roman" w:hAnsi="Times New Roman" w:cs="Times New Roman"/>
          <w:sz w:val="24"/>
          <w:szCs w:val="24"/>
        </w:rPr>
        <w:t>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6.3.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до даты издания приказа об окончании обучения или отчислении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из образовательной организации.</w:t>
      </w:r>
    </w:p>
    <w:p w:rsidR="00C67F34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6.4. Настоящий Договор состав</w:t>
      </w:r>
      <w:r w:rsidR="007F67A8">
        <w:rPr>
          <w:rFonts w:ascii="Times New Roman" w:hAnsi="Times New Roman" w:cs="Times New Roman"/>
          <w:sz w:val="24"/>
          <w:szCs w:val="24"/>
        </w:rPr>
        <w:t>лен в 4</w:t>
      </w:r>
      <w:r w:rsidRPr="00526CFB">
        <w:rPr>
          <w:rFonts w:ascii="Times New Roman" w:hAnsi="Times New Roman" w:cs="Times New Roman"/>
          <w:sz w:val="24"/>
          <w:szCs w:val="24"/>
        </w:rPr>
        <w:t>-х экземплярах, по одному для каждой из сторон (1 экз. бухгалтерии ДВГМУ).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каждой из Сторон договора. Изменения оформляются дополнительными соглашениями к настоящему Договору.</w:t>
      </w:r>
    </w:p>
    <w:p w:rsidR="002F1971" w:rsidRPr="00526CFB" w:rsidRDefault="002F1971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"/>
        <w:gridCol w:w="1211"/>
        <w:gridCol w:w="283"/>
        <w:gridCol w:w="99"/>
        <w:gridCol w:w="284"/>
        <w:gridCol w:w="2308"/>
        <w:gridCol w:w="273"/>
        <w:gridCol w:w="252"/>
        <w:gridCol w:w="297"/>
        <w:gridCol w:w="459"/>
        <w:gridCol w:w="284"/>
        <w:gridCol w:w="222"/>
        <w:gridCol w:w="283"/>
        <w:gridCol w:w="2710"/>
        <w:gridCol w:w="283"/>
      </w:tblGrid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38241873"/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Обучающийся:</w:t>
            </w:r>
          </w:p>
        </w:tc>
      </w:tr>
      <w:tr w:rsidR="00526CFB" w:rsidRPr="00526CFB" w:rsidTr="00943541">
        <w:trPr>
          <w:gridBefore w:val="1"/>
          <w:wBefore w:w="107" w:type="dxa"/>
          <w:trHeight w:val="45"/>
        </w:trPr>
        <w:tc>
          <w:tcPr>
            <w:tcW w:w="4458" w:type="dxa"/>
            <w:gridSpan w:val="6"/>
            <w:tcBorders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  <w:trHeight w:val="45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  <w:trHeight w:val="45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наличии))</w:t>
            </w: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D57DB9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</w:tcBorders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B9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организации, предприятия в лице руководителя Ф.И.О. полностью)</w:t>
            </w:r>
          </w:p>
        </w:tc>
        <w:tc>
          <w:tcPr>
            <w:tcW w:w="252" w:type="dxa"/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4"/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pStyle w:val="ConsPlusNormal"/>
              <w:tabs>
                <w:tab w:val="left" w:pos="1484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pStyle w:val="ConsPlusNormal"/>
              <w:tabs>
                <w:tab w:val="left" w:pos="1484"/>
              </w:tabs>
              <w:ind w:left="195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</w:tcPr>
          <w:p w:rsidR="00526CFB" w:rsidRPr="00A81D2F" w:rsidRDefault="00526CFB" w:rsidP="00B874C9">
            <w:pPr>
              <w:pStyle w:val="ConsPlusNormal"/>
              <w:tabs>
                <w:tab w:val="left" w:pos="1484"/>
              </w:tabs>
              <w:ind w:left="1577"/>
              <w:rPr>
                <w:bCs/>
                <w:sz w:val="18"/>
                <w:szCs w:val="18"/>
              </w:rPr>
            </w:pPr>
            <w:r w:rsidRPr="00A81D2F">
              <w:rPr>
                <w:bCs/>
                <w:sz w:val="18"/>
                <w:szCs w:val="18"/>
              </w:rPr>
              <w:t>(серия, номер паспорта)</w:t>
            </w: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</w:tr>
      <w:tr w:rsidR="00D57DB9" w:rsidRPr="00526CFB" w:rsidTr="00943541">
        <w:trPr>
          <w:gridBefore w:val="1"/>
          <w:wBefore w:w="107" w:type="dxa"/>
          <w:trHeight w:val="88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D57DB9" w:rsidRPr="00A81D2F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0" w:type="dxa"/>
            <w:gridSpan w:val="3"/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498" w:type="dxa"/>
            <w:gridSpan w:val="4"/>
            <w:tcBorders>
              <w:bottom w:val="single" w:sz="4" w:space="0" w:color="auto"/>
            </w:tcBorders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ind w:left="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ind w:left="3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</w:tr>
      <w:tr w:rsidR="00D57DB9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D57DB9" w:rsidRPr="00A81D2F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2"/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782" w:type="dxa"/>
            <w:gridSpan w:val="5"/>
            <w:tcBorders>
              <w:bottom w:val="single" w:sz="4" w:space="0" w:color="auto"/>
            </w:tcBorders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</w:tcBorders>
            <w:vAlign w:val="center"/>
          </w:tcPr>
          <w:p w:rsidR="00526CFB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DB9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реквизиты)</w:t>
            </w: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vAlign w:val="center"/>
          </w:tcPr>
          <w:p w:rsidR="00526CFB" w:rsidRPr="00A81D2F" w:rsidRDefault="00526CFB" w:rsidP="008A1325">
            <w:pPr>
              <w:autoSpaceDE w:val="0"/>
              <w:autoSpaceDN w:val="0"/>
              <w:adjustRightInd w:val="0"/>
              <w:ind w:left="324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538" w:type="dxa"/>
            <w:gridSpan w:val="7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1211" w:type="dxa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2691" w:type="dxa"/>
            <w:gridSpan w:val="3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73" w:type="dxa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62" w:type="dxa"/>
            <w:gridSpan w:val="4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526CFB" w:rsidRPr="00526CFB" w:rsidTr="00943541">
        <w:trPr>
          <w:gridBefore w:val="1"/>
          <w:wBefore w:w="107" w:type="dxa"/>
          <w:trHeight w:val="70"/>
        </w:trPr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47" w:type="dxa"/>
            <w:gridSpan w:val="5"/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  <w:tc>
          <w:tcPr>
            <w:tcW w:w="252" w:type="dxa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76" w:type="dxa"/>
            <w:gridSpan w:val="3"/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  <w:tr w:rsidR="00943541" w:rsidRPr="00526CFB" w:rsidTr="00943541">
        <w:tc>
          <w:tcPr>
            <w:tcW w:w="9355" w:type="dxa"/>
            <w:gridSpan w:val="15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</w:tc>
      </w:tr>
      <w:tr w:rsidR="00943541" w:rsidRPr="00526CFB" w:rsidTr="00943541">
        <w:trPr>
          <w:trHeight w:val="45"/>
        </w:trPr>
        <w:tc>
          <w:tcPr>
            <w:tcW w:w="9355" w:type="dxa"/>
            <w:gridSpan w:val="15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 ВО ДВГМУ Минздрава России</w:t>
            </w:r>
          </w:p>
        </w:tc>
      </w:tr>
      <w:tr w:rsidR="00943541" w:rsidRPr="00526CFB" w:rsidTr="00943541">
        <w:trPr>
          <w:trHeight w:val="45"/>
        </w:trPr>
        <w:tc>
          <w:tcPr>
            <w:tcW w:w="9355" w:type="dxa"/>
            <w:gridSpan w:val="15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Получатель: УФК по Хабаровскому краю (ФГБОУ ВО ДВГМУ Минздрава России ЛС 20226X51140)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Адрес: 680000, г. Хабаровск, ул. Муравьева-Амурского, д. 35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Банк ОТДЕЛЕНИЕ ХАБАРОВСК БАНКА РОССИИ//УФК по Хабаровскому краю г. Хабаровск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БИК 010813050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Номер счёта банка получателя (Единый казначейский счёт) 40102810845370000014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Номер счёта получателя (казначейский счёт) 03214643000000012200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ИНН 2721020896 КПП 272101001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Код по ОКТМО 08701000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  <w:tcBorders>
              <w:bottom w:val="single" w:sz="4" w:space="0" w:color="auto"/>
            </w:tcBorders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Код по ОКПО 01962959</w:t>
            </w:r>
          </w:p>
        </w:tc>
      </w:tr>
      <w:tr w:rsidR="00943541" w:rsidRPr="00526CFB" w:rsidTr="00943541">
        <w:trPr>
          <w:trHeight w:val="230"/>
        </w:trPr>
        <w:tc>
          <w:tcPr>
            <w:tcW w:w="9355" w:type="dxa"/>
            <w:gridSpan w:val="15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(реквизиты организации Исполнителя)</w:t>
            </w:r>
          </w:p>
        </w:tc>
      </w:tr>
      <w:tr w:rsidR="00943541" w:rsidRPr="00526CFB" w:rsidTr="00943541">
        <w:trPr>
          <w:trHeight w:val="230"/>
        </w:trPr>
        <w:tc>
          <w:tcPr>
            <w:tcW w:w="9355" w:type="dxa"/>
            <w:gridSpan w:val="15"/>
            <w:vAlign w:val="center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541" w:rsidRPr="00526CFB" w:rsidTr="00943541">
        <w:tc>
          <w:tcPr>
            <w:tcW w:w="1700" w:type="dxa"/>
            <w:gridSpan w:val="4"/>
            <w:tcBorders>
              <w:bottom w:val="single" w:sz="4" w:space="0" w:color="auto"/>
            </w:tcBorders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Ректор</w:t>
            </w:r>
          </w:p>
        </w:tc>
        <w:tc>
          <w:tcPr>
            <w:tcW w:w="284" w:type="dxa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bottom w:val="single" w:sz="4" w:space="0" w:color="auto"/>
            </w:tcBorders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" w:type="dxa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3958" w:type="dxa"/>
            <w:gridSpan w:val="5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К.В. Жмеренецкий</w:t>
            </w:r>
          </w:p>
        </w:tc>
        <w:tc>
          <w:tcPr>
            <w:tcW w:w="283" w:type="dxa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943541" w:rsidRPr="00526CFB" w:rsidTr="00943541">
        <w:tc>
          <w:tcPr>
            <w:tcW w:w="1700" w:type="dxa"/>
            <w:gridSpan w:val="4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4538" w:type="dxa"/>
            <w:gridSpan w:val="7"/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</w:tbl>
    <w:p w:rsidR="00943541" w:rsidRPr="00526CFB" w:rsidRDefault="00943541" w:rsidP="009435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541" w:rsidRPr="00526CFB" w:rsidRDefault="00943541" w:rsidP="009435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541" w:rsidRPr="00526CFB" w:rsidRDefault="00943541" w:rsidP="0094354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CFB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:rsidR="00943541" w:rsidRPr="00526CFB" w:rsidRDefault="00943541" w:rsidP="0094354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541" w:rsidRPr="00526CFB" w:rsidRDefault="00943541" w:rsidP="0094354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541" w:rsidRPr="00526CFB" w:rsidRDefault="00943541" w:rsidP="0094354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541" w:rsidRPr="00526CFB" w:rsidRDefault="00943541" w:rsidP="0094354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CFB">
        <w:rPr>
          <w:rFonts w:ascii="Times New Roman" w:hAnsi="Times New Roman" w:cs="Times New Roman"/>
          <w:bCs/>
          <w:sz w:val="24"/>
          <w:szCs w:val="24"/>
        </w:rPr>
        <w:t xml:space="preserve">С Уставом ФГБОУ ВО ДВГМУ Минздрава России; с правилами внутреннего распорядка ФГБОУ ВО ДВГМУ Минздрава России; с положением о порядке и условиях предоставления платных образовательных услуг в ФГБОУ ВО ДВГМУ Минздрава России; с лицензией на право осуществления образовательной деятельности и свидетельством о государственной аккредитации - </w:t>
      </w:r>
      <w:r w:rsidRPr="00526CFB">
        <w:rPr>
          <w:rFonts w:ascii="Times New Roman" w:hAnsi="Times New Roman" w:cs="Times New Roman"/>
          <w:b/>
          <w:sz w:val="24"/>
          <w:szCs w:val="24"/>
        </w:rPr>
        <w:t>ОЗНАКОМЛЕН.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1984"/>
        <w:gridCol w:w="284"/>
        <w:gridCol w:w="3820"/>
      </w:tblGrid>
      <w:tr w:rsidR="00943541" w:rsidRPr="00526CFB" w:rsidTr="003337E9">
        <w:tc>
          <w:tcPr>
            <w:tcW w:w="2972" w:type="dxa"/>
            <w:vAlign w:val="center"/>
          </w:tcPr>
          <w:p w:rsidR="00943541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F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943541" w:rsidRPr="00A81D2F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541" w:rsidRPr="00526CFB" w:rsidTr="003337E9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541" w:rsidRPr="00526CFB" w:rsidTr="003337E9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943541" w:rsidRPr="00526CFB" w:rsidTr="003337E9">
        <w:tc>
          <w:tcPr>
            <w:tcW w:w="2972" w:type="dxa"/>
            <w:vAlign w:val="center"/>
          </w:tcPr>
          <w:p w:rsidR="00943541" w:rsidRPr="00A81D2F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541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Обучающийся:</w:t>
            </w:r>
          </w:p>
          <w:p w:rsidR="00943541" w:rsidRPr="00A81D2F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943541" w:rsidRPr="00526CFB" w:rsidTr="003337E9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943541" w:rsidRPr="00526CFB" w:rsidTr="003337E9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943541" w:rsidRPr="00526CFB" w:rsidTr="003337E9">
        <w:tc>
          <w:tcPr>
            <w:tcW w:w="2972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943541" w:rsidRPr="00526CFB" w:rsidRDefault="00943541" w:rsidP="00943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A81D2F" w:rsidRDefault="00A81D2F"/>
    <w:sectPr w:rsidR="00A81D2F" w:rsidSect="008018D5">
      <w:foot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93F" w:rsidRDefault="003E393F" w:rsidP="009C0B8B">
      <w:pPr>
        <w:spacing w:after="0" w:line="240" w:lineRule="auto"/>
      </w:pPr>
      <w:r>
        <w:separator/>
      </w:r>
    </w:p>
  </w:endnote>
  <w:endnote w:type="continuationSeparator" w:id="0">
    <w:p w:rsidR="003E393F" w:rsidRDefault="003E393F" w:rsidP="009C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329517"/>
      <w:docPartObj>
        <w:docPartGallery w:val="Page Numbers (Bottom of Page)"/>
        <w:docPartUnique/>
      </w:docPartObj>
    </w:sdtPr>
    <w:sdtEndPr/>
    <w:sdtContent>
      <w:p w:rsidR="008018D5" w:rsidRDefault="00555C8A">
        <w:pPr>
          <w:pStyle w:val="a5"/>
          <w:jc w:val="center"/>
        </w:pPr>
        <w:r>
          <w:fldChar w:fldCharType="begin"/>
        </w:r>
        <w:r w:rsidR="008018D5">
          <w:instrText>PAGE   \* MERGEFORMAT</w:instrText>
        </w:r>
        <w:r>
          <w:fldChar w:fldCharType="separate"/>
        </w:r>
        <w:r w:rsidR="007032E6">
          <w:rPr>
            <w:noProof/>
          </w:rPr>
          <w:t>3</w:t>
        </w:r>
        <w:r>
          <w:fldChar w:fldCharType="end"/>
        </w:r>
      </w:p>
    </w:sdtContent>
  </w:sdt>
  <w:p w:rsidR="008018D5" w:rsidRDefault="008018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93F" w:rsidRDefault="003E393F" w:rsidP="009C0B8B">
      <w:pPr>
        <w:spacing w:after="0" w:line="240" w:lineRule="auto"/>
      </w:pPr>
      <w:r>
        <w:separator/>
      </w:r>
    </w:p>
  </w:footnote>
  <w:footnote w:type="continuationSeparator" w:id="0">
    <w:p w:rsidR="003E393F" w:rsidRDefault="003E393F" w:rsidP="009C0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8D5" w:rsidRPr="00C14560" w:rsidRDefault="008018D5" w:rsidP="008018D5">
    <w:pPr>
      <w:pStyle w:val="a3"/>
      <w:ind w:left="7655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О</w:t>
    </w:r>
    <w:r w:rsidR="00DC7CE8">
      <w:rPr>
        <w:rFonts w:ascii="Times New Roman" w:hAnsi="Times New Roman" w:cs="Times New Roman"/>
        <w:sz w:val="18"/>
        <w:szCs w:val="18"/>
      </w:rPr>
      <w:t>Ю</w:t>
    </w:r>
  </w:p>
  <w:p w:rsidR="008018D5" w:rsidRDefault="008018D5" w:rsidP="00DC7CE8">
    <w:pPr>
      <w:pStyle w:val="a3"/>
      <w:ind w:left="6237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 xml:space="preserve">с </w:t>
    </w:r>
    <w:r w:rsidR="00DC7CE8">
      <w:rPr>
        <w:rFonts w:ascii="Times New Roman" w:hAnsi="Times New Roman" w:cs="Times New Roman"/>
        <w:sz w:val="18"/>
        <w:szCs w:val="18"/>
      </w:rPr>
      <w:t>организацией (предприятием), оплачивающей(им) обучение</w:t>
    </w:r>
  </w:p>
  <w:p w:rsidR="00526CFB" w:rsidRDefault="00526CFB" w:rsidP="00DC7CE8">
    <w:pPr>
      <w:pStyle w:val="a3"/>
      <w:ind w:left="623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6AB"/>
    <w:rsid w:val="000569DB"/>
    <w:rsid w:val="000B45B3"/>
    <w:rsid w:val="000D01AA"/>
    <w:rsid w:val="00100011"/>
    <w:rsid w:val="001550D7"/>
    <w:rsid w:val="002076AB"/>
    <w:rsid w:val="002218B7"/>
    <w:rsid w:val="002E2A63"/>
    <w:rsid w:val="002F1971"/>
    <w:rsid w:val="002F3585"/>
    <w:rsid w:val="00321C45"/>
    <w:rsid w:val="00352FE1"/>
    <w:rsid w:val="00383B1A"/>
    <w:rsid w:val="00387EE9"/>
    <w:rsid w:val="003D5DF9"/>
    <w:rsid w:val="003E393F"/>
    <w:rsid w:val="004766C9"/>
    <w:rsid w:val="00526CFB"/>
    <w:rsid w:val="005507B7"/>
    <w:rsid w:val="00555C8A"/>
    <w:rsid w:val="00560BC4"/>
    <w:rsid w:val="005827E7"/>
    <w:rsid w:val="005833B1"/>
    <w:rsid w:val="005914A6"/>
    <w:rsid w:val="005936B1"/>
    <w:rsid w:val="005D2702"/>
    <w:rsid w:val="00683EC7"/>
    <w:rsid w:val="007032E6"/>
    <w:rsid w:val="0071546F"/>
    <w:rsid w:val="007201CA"/>
    <w:rsid w:val="00743B90"/>
    <w:rsid w:val="00744B2A"/>
    <w:rsid w:val="00755573"/>
    <w:rsid w:val="0078376A"/>
    <w:rsid w:val="007F67A8"/>
    <w:rsid w:val="008018D5"/>
    <w:rsid w:val="00856DD4"/>
    <w:rsid w:val="008A1325"/>
    <w:rsid w:val="008C1078"/>
    <w:rsid w:val="008F550A"/>
    <w:rsid w:val="009265DA"/>
    <w:rsid w:val="00943541"/>
    <w:rsid w:val="009C0B8B"/>
    <w:rsid w:val="00A77D1D"/>
    <w:rsid w:val="00A81D2F"/>
    <w:rsid w:val="00AC19CD"/>
    <w:rsid w:val="00AD608B"/>
    <w:rsid w:val="00BB31A9"/>
    <w:rsid w:val="00C67F34"/>
    <w:rsid w:val="00CD2E9A"/>
    <w:rsid w:val="00D57DB9"/>
    <w:rsid w:val="00D637C3"/>
    <w:rsid w:val="00DC7CE8"/>
    <w:rsid w:val="00DF075B"/>
    <w:rsid w:val="00E275D6"/>
    <w:rsid w:val="00E40231"/>
    <w:rsid w:val="00F119C4"/>
    <w:rsid w:val="00F67D63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22128"/>
  <w15:docId w15:val="{5F33DEFB-69C2-4E21-974C-99A3681A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B8B"/>
  </w:style>
  <w:style w:type="paragraph" w:styleId="a5">
    <w:name w:val="footer"/>
    <w:basedOn w:val="a"/>
    <w:link w:val="a6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B8B"/>
  </w:style>
  <w:style w:type="table" w:styleId="a7">
    <w:name w:val="Table Grid"/>
    <w:basedOn w:val="a1"/>
    <w:uiPriority w:val="59"/>
    <w:rsid w:val="009C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56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0569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247BB-6F35-4BFD-839C-1183E48B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Professional</cp:lastModifiedBy>
  <cp:revision>15</cp:revision>
  <dcterms:created xsi:type="dcterms:W3CDTF">2023-08-21T06:57:00Z</dcterms:created>
  <dcterms:modified xsi:type="dcterms:W3CDTF">2025-07-08T02:58:00Z</dcterms:modified>
</cp:coreProperties>
</file>